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D4" w:rsidRPr="00EE19D4" w:rsidRDefault="00EE19D4" w:rsidP="00EE19D4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</w:pPr>
      <w:r w:rsidRPr="00EE19D4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 xml:space="preserve">Табела 10.3. </w:t>
      </w:r>
      <w:r w:rsidRPr="00EE19D4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Листа библиотечких јединица релевантних за студијски програм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9"/>
        <w:gridCol w:w="3403"/>
        <w:gridCol w:w="2190"/>
        <w:gridCol w:w="2345"/>
        <w:gridCol w:w="987"/>
      </w:tblGrid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  <w:t>Р.бр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  <w:t>Наслов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  <w:t>Аутор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  <w:t>Издавач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eastAsia="sr-Latn-CS"/>
              </w:rPr>
              <w:t>Година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International Management: Culture, Strategy, and Behavior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F. Luthans , J.Doh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Exploring Corporate Strategy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G.Johnson, K.Scholes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Pearson Education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Management Managing Across Borders and Cultures, Text and Cases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H.Deresky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The Strategic Development of Multinationals: Subsidiaries and Innovation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M.Papanastassiou, R.Pears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Palgrave Macmillan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 The Global Business Handbook: The Eight Dimensions of International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D. Newlands (Author, Editor), M. J. Hooper (Author, Editor)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Gower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Business Strategy:  Rethinking the Foundations of Global Corporate Success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A.Verbeke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Cambridge University Press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 Competitive Strategy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D.F.Spulber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Cambridge University Press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Međunarodni menadžment-novije tendencije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 V. Milićević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2015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Strategic Management of Technological Innovation, 4th  edition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Schilling,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2012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Operations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Heizer, J, Render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Pearson/Prentice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Managing Technology and Innovation for Competitive Advantage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Narayanan, V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Technology Strategy for Managers and Entrepreneurs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Shane, 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Encyclopedia of Technology and Innovation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Narayanan, V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Wiley-Blackwell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Strategic Management of Technology and Innovation, 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Burgelman, R, Christensen, C., Wheelwright, S.C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2008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The Strategy of Managing Innovation and Technology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Milllson, M., Wilemon, D. 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Managing Change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Burnes,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Menadzment tehnologije i razvoja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Levi Jaksic,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Cigoja stampa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Menadzment operacija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Levi Jaksic M, Komazec G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Megatrend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2008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Essential Quantitative Methods:  For Business, Management and Finance;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Oakshott, L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Palgrave Macmillan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Technology Portfolio Planning and Management, Practical Concepts and Tools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Yu, 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Springer’s International Series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Research Methods in Business Studies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Ghauri, P, Gronhaug, K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Developing Skills for Decision Making and Innovation,  3rd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Proctor, T,  Creative Problem Solving for Managers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Routledge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Managing innovation:  Design and Creativity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Bettina, 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John Wiley and Sons Chichester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2003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Forecasting and Management of Technology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Porter A.L, Roper A.T, Mason, T. W, Rossini F, </w:t>
            </w: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A, Banks, J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John Wiley &amp;  Sons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1991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25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Menadžment inovacija i tehnološkog razvoja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Levi Jakšić, M, Marinković S, Petković, J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2015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Menadžment inovacija:  ekspertni sistemi, modeli i metode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Stošić,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Financial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Madura, J., Fox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Cengage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Korporativne finansije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Bogojevic Arsic, V.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2005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Multinational Financial Management, International Student Version, 9th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Shapiro, A.C.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Wiley-Blackwell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Financial Management, 11th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Shapiro, A.C.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Wiley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2014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Corporate Finance:  Value Creation with Currency Derivatives in Global Capital Markets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Lairent, J.L.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Wiley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2014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Resource Management, 6th ed.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Dowling, P., Festing, M., Engle, 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Andover:  Cengage Learning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2013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The Global Challenge:  Frameworks for International Human Resource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Evans, P., Pucik, V., Barsoux J-L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McGraw-Hill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Resources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Brewster, C., Sparrow, P., Vernon,G.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CIPD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Resource Management:  a Multinational Company Perspective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Tayeb,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Oxford University Press Inc.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2005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Statistics for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Levin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Pearson Education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 Applied Statistics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Shayib M.A.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Bookboon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2013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Statistics in Management Sciences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Metcalfe A.V.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Hodder Education Publishers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Statistics for Management and Economics, Abbreviated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Keller G., Warrack B.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Thompson, New York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Understanding Statistics Using R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Schumacker R., Tomek S.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Springer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2013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Multivariate Data Analysis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Hair J., Black W., Babin B., Anderson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Pearson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2013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Statistics for Management and Economics, Abbreviated Edition, 9th Eddition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Keller G.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South-Western, New York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2012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Writing Scientific Research Articles – Strategy and Steps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Cargill M., O’Connor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Wiley BlackWell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Business Law (6th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Ray A., Don Mayer, A., Bixby,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2012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Business Law and Its Environment (7th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Schaffer, R., Agusti, F., Earle, B.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South-Western Pub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Business law in the global marketplace:  the effects on international business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Nayler,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Butterworth-Heinemann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Poslovno pravo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Drakulić,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2001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Dimensions of Organizational Behaviour,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Adler, N.J.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South-Western, Thompson Learning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45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49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Business Ethics, 7th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DeGeorge, R.T.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45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Intercultural communication in the global workplace, 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Vagner I., Beamer L.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Modern Management:  Diversity, Quality, Ethics and the Global environment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Ratra 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Global India Publications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Essentials of bussiness ethics:  creating an organization of high integrity and superior performance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Collins D.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John Wiley &amp; Sons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Management, 6Rev Ed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Hodgetts Richard M., Luthans F, Doh Jonathan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Mcgraw-Hill Education (UK)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2005</w:t>
            </w:r>
          </w:p>
        </w:tc>
      </w:tr>
      <w:tr w:rsidR="00EE19D4" w:rsidRPr="00EE19D4" w:rsidTr="002A5AB0">
        <w:trPr>
          <w:trHeight w:val="345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Essentials of Marketing – A Global Marketing Approach, 10th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Peereaulth,W, McCharty, 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McGraw Hill, New York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Global Marketing (6th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Hollensen, S.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Harlow:  Pearson Education Limited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2014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Marketing, An SME Perspective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De Burca, Brown, Fletcher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2004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Marketing, 13th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Philip R. Cateora and John L. Graham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Strategic Management in Action, 6th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Mary Coulter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2012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Strategic management:  Text and cases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Gregory G. Dess, G.T. Lumpkin, Alan B. Eisner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McCraw-Hill Companies, Inc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Crafting and Executing Strategy, 15th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Thompson, A., Strickland, A., Gamble, 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New York:  McGrawHill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Strategic Management:  Competitiveness and Globalization, 7th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Hitt, Ireland, Hoskisson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Thomson South-Western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2007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How To Write A Master’s Thesis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Bui, Y.N.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SAGE Publications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2009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  <w:t>63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Research Methods in Business Studies,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Ghauri, P., Gronhaug, K.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Pearson Education Limited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2010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  <w:t>64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Qualitative evaluation and research methods. 3rd</w:t>
            </w: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ed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Patton, M.l Q.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SAGE Publications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2002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Cyrl-CS" w:eastAsia="sr-Latn-CS"/>
              </w:rPr>
              <w:t>65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Management research methodology: integration of principles, methods and techniques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Krishnaswamy K.N, Sivakumar A.I, Mathirsjjn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Pearson Education: Dorling Kindersley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2006</w:t>
            </w:r>
          </w:p>
        </w:tc>
      </w:tr>
      <w:tr w:rsidR="00EE19D4" w:rsidRPr="00EE19D4" w:rsidTr="002A5AB0">
        <w:trPr>
          <w:trHeight w:val="300"/>
        </w:trPr>
        <w:tc>
          <w:tcPr>
            <w:tcW w:w="579" w:type="dxa"/>
            <w:vAlign w:val="center"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Job and work analysis : methods, research, and applications for human resource management, 2nd ed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Brannick, M.T, Levine E.L, Morgeson F.P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SAGE Publications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EE19D4" w:rsidRPr="00EE19D4" w:rsidRDefault="00EE19D4" w:rsidP="00EE1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EE19D4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2007</w:t>
            </w:r>
          </w:p>
        </w:tc>
      </w:tr>
    </w:tbl>
    <w:p w:rsidR="00EE19D4" w:rsidRPr="00EE19D4" w:rsidRDefault="00EE19D4" w:rsidP="00EE19D4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</w:pPr>
    </w:p>
    <w:p w:rsidR="00B845B4" w:rsidRPr="00EE19D4" w:rsidRDefault="00B845B4" w:rsidP="00EE19D4"/>
    <w:sectPr w:rsidR="00B845B4" w:rsidRPr="00EE19D4" w:rsidSect="00901E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compat>
    <w:useFELayout/>
  </w:compat>
  <w:rsids>
    <w:rsidRoot w:val="006A3FF6"/>
    <w:rsid w:val="006A3FF6"/>
    <w:rsid w:val="00857621"/>
    <w:rsid w:val="00901E32"/>
    <w:rsid w:val="00B845B4"/>
    <w:rsid w:val="00EE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1054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2016-01-19T14:41:00Z</dcterms:created>
  <dcterms:modified xsi:type="dcterms:W3CDTF">2016-01-19T14:41:00Z</dcterms:modified>
</cp:coreProperties>
</file>